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2C" w:rsidRDefault="00ED6786" w:rsidP="006C017A">
      <w:pPr>
        <w:spacing w:line="288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.2pt;margin-top:-12pt;width:468pt;height:54pt;z-index:251657728" fillcolor="#ff9">
            <v:textbox>
              <w:txbxContent>
                <w:p w:rsidR="0081745E" w:rsidRDefault="006C017A" w:rsidP="00AF2308">
                  <w:pPr>
                    <w:spacing w:line="312" w:lineRule="auto"/>
                    <w:jc w:val="center"/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Lokalizacja </w:t>
                  </w:r>
                  <w:r w:rsidR="0081745E" w:rsidRPr="00AB222C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punktów sprzedaży </w:t>
                  </w:r>
                  <w:r w:rsidR="000E3A6A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 xml:space="preserve">produktów </w:t>
                  </w:r>
                  <w:r w:rsidR="0081745E" w:rsidRPr="00AB222C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na terenie Nadleśnictwa Ostrów Mazowiecka</w:t>
                  </w:r>
                </w:p>
              </w:txbxContent>
            </v:textbox>
          </v:shape>
        </w:pict>
      </w:r>
    </w:p>
    <w:p w:rsidR="00D9781B" w:rsidRDefault="00D9781B" w:rsidP="00F22F5E">
      <w:pPr>
        <w:spacing w:line="288" w:lineRule="auto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9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12"/>
        <w:gridCol w:w="2298"/>
        <w:gridCol w:w="1731"/>
        <w:gridCol w:w="1846"/>
        <w:gridCol w:w="2896"/>
      </w:tblGrid>
      <w:tr w:rsidR="000E3A6A" w:rsidRPr="00946009" w:rsidTr="00754B2C">
        <w:trPr>
          <w:trHeight w:val="823"/>
        </w:trPr>
        <w:tc>
          <w:tcPr>
            <w:tcW w:w="612" w:type="dxa"/>
            <w:shd w:val="clear" w:color="auto" w:fill="99CC00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98" w:type="dxa"/>
            <w:shd w:val="clear" w:color="auto" w:fill="99CC00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Leśnictwo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1731" w:type="dxa"/>
            <w:shd w:val="clear" w:color="auto" w:fill="99CC00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Telefon kontaktowy</w:t>
            </w:r>
          </w:p>
        </w:tc>
        <w:tc>
          <w:tcPr>
            <w:tcW w:w="1846" w:type="dxa"/>
            <w:shd w:val="clear" w:color="auto" w:fill="99CC00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Dzień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b/>
              </w:rPr>
            </w:pPr>
            <w:r w:rsidRPr="00946009">
              <w:rPr>
                <w:rFonts w:ascii="Arial" w:hAnsi="Arial" w:cs="Arial"/>
                <w:b/>
              </w:rPr>
              <w:t>sprzedaży drewna</w:t>
            </w:r>
          </w:p>
        </w:tc>
        <w:tc>
          <w:tcPr>
            <w:tcW w:w="2896" w:type="dxa"/>
            <w:shd w:val="clear" w:color="auto" w:fill="99CC00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Produkty w sprzedaży</w:t>
            </w:r>
          </w:p>
        </w:tc>
      </w:tr>
      <w:tr w:rsidR="000E3A6A" w:rsidRPr="00946009" w:rsidTr="00754B2C">
        <w:trPr>
          <w:trHeight w:val="1197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1.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Antonowo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Nowa Grabownica 70A,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Ostrów </w:t>
            </w:r>
            <w:proofErr w:type="spellStart"/>
            <w:r w:rsidRPr="00946009"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 w:rsidRPr="009460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606-456-863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Czwartek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drewno, choinki, stroisz</w:t>
            </w:r>
          </w:p>
        </w:tc>
      </w:tr>
      <w:tr w:rsidR="000E3A6A" w:rsidRPr="00946009" w:rsidTr="00754B2C">
        <w:trPr>
          <w:trHeight w:val="73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2.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Biel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Żachy Pawły,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Ostrów </w:t>
            </w:r>
            <w:proofErr w:type="spellStart"/>
            <w:r w:rsidRPr="00946009"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 w:rsidRPr="009460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606-456-915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Piątek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</w:tr>
      <w:tr w:rsidR="000E3A6A" w:rsidRPr="00946009" w:rsidTr="00754B2C">
        <w:trPr>
          <w:trHeight w:val="958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3.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Brzostowa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ul. Brzostowa 51,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07-306 Brok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602-322-943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Czwartek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</w:tr>
      <w:tr w:rsidR="000E3A6A" w:rsidRPr="00946009" w:rsidTr="00754B2C">
        <w:trPr>
          <w:trHeight w:val="97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4.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Grudzie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Budy Grudzie 49/2,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Ostrów </w:t>
            </w:r>
            <w:proofErr w:type="spellStart"/>
            <w:r w:rsidRPr="00946009"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 w:rsidRPr="009460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604-904-372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Poniedziałek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drewno, choinki, stroisz</w:t>
            </w:r>
          </w:p>
        </w:tc>
      </w:tr>
      <w:tr w:rsidR="000E3A6A" w:rsidRPr="00946009" w:rsidTr="00754B2C">
        <w:trPr>
          <w:trHeight w:val="1646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5.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Kalinowo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Budy Grudzie 49/1,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Ostrów </w:t>
            </w:r>
            <w:proofErr w:type="spellStart"/>
            <w:r w:rsidRPr="00946009"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 w:rsidRPr="009460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604-905-642</w:t>
            </w:r>
          </w:p>
        </w:tc>
        <w:tc>
          <w:tcPr>
            <w:tcW w:w="1846" w:type="dxa"/>
            <w:vAlign w:val="center"/>
          </w:tcPr>
          <w:p w:rsidR="000E3A6A" w:rsidRPr="00E62C85" w:rsidRDefault="00E62C85" w:rsidP="000E3A6A">
            <w:pPr>
              <w:jc w:val="center"/>
              <w:rPr>
                <w:rFonts w:ascii="Arial" w:hAnsi="Arial" w:cs="Arial"/>
                <w:i/>
                <w:color w:val="FF0000"/>
              </w:rPr>
            </w:pPr>
            <w:r w:rsidRPr="00E62C85">
              <w:rPr>
                <w:rFonts w:ascii="Arial" w:hAnsi="Arial" w:cs="Arial"/>
                <w:i/>
                <w:color w:val="FF0000"/>
              </w:rPr>
              <w:t xml:space="preserve">Do dnia 31.08.2016 - </w:t>
            </w:r>
            <w:r w:rsidR="000E3A6A" w:rsidRPr="00E62C85">
              <w:rPr>
                <w:rFonts w:ascii="Arial" w:hAnsi="Arial" w:cs="Arial"/>
                <w:b/>
                <w:i/>
                <w:color w:val="FF0000"/>
              </w:rPr>
              <w:t>Środa</w:t>
            </w:r>
          </w:p>
          <w:p w:rsidR="00E62C85" w:rsidRPr="00946009" w:rsidRDefault="00E62C85" w:rsidP="000E3A6A">
            <w:pPr>
              <w:jc w:val="center"/>
              <w:rPr>
                <w:rFonts w:ascii="Arial" w:hAnsi="Arial" w:cs="Arial"/>
              </w:rPr>
            </w:pPr>
            <w:r w:rsidRPr="00E62C85">
              <w:rPr>
                <w:rFonts w:ascii="Arial" w:hAnsi="Arial" w:cs="Arial"/>
                <w:i/>
                <w:color w:val="FF0000"/>
              </w:rPr>
              <w:t xml:space="preserve">Od dnia 1.09.2016 - </w:t>
            </w:r>
            <w:r w:rsidRPr="00E62C85">
              <w:rPr>
                <w:rFonts w:ascii="Arial" w:hAnsi="Arial" w:cs="Arial"/>
                <w:b/>
                <w:i/>
                <w:color w:val="FF0000"/>
              </w:rPr>
              <w:t>Poniedziałek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drewno, choinki, stroisz, sadzonki</w:t>
            </w:r>
          </w:p>
        </w:tc>
      </w:tr>
      <w:tr w:rsidR="000E3A6A" w:rsidRPr="00946009" w:rsidTr="00754B2C">
        <w:trPr>
          <w:trHeight w:val="97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Nagoszewka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Nagoszewka I 1B,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 xml:space="preserve">07-300 Ostrów </w:t>
            </w:r>
            <w:proofErr w:type="spellStart"/>
            <w:r w:rsidRPr="00946009">
              <w:rPr>
                <w:rFonts w:ascii="Arial" w:hAnsi="Arial" w:cs="Arial"/>
                <w:sz w:val="20"/>
                <w:szCs w:val="20"/>
              </w:rPr>
              <w:t>Maz</w:t>
            </w:r>
            <w:proofErr w:type="spellEnd"/>
            <w:r w:rsidRPr="009460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606-456-917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Wtorek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drewno, choinki, stroisz</w:t>
            </w:r>
          </w:p>
        </w:tc>
      </w:tr>
      <w:tr w:rsidR="000E3A6A" w:rsidRPr="00946009" w:rsidTr="00754B2C">
        <w:trPr>
          <w:trHeight w:val="73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7.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Nowiny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Dudowizna 46,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07-308 Poręba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604-905-487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Wtorek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</w:tr>
      <w:tr w:rsidR="000E3A6A" w:rsidRPr="00946009" w:rsidTr="00754B2C">
        <w:trPr>
          <w:trHeight w:val="73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8.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Orło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Orło 18,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07-320 Małkinia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608-688-073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Piątek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drewno, choinki, stroisz</w:t>
            </w:r>
          </w:p>
        </w:tc>
      </w:tr>
      <w:tr w:rsidR="000E3A6A" w:rsidRPr="00946009" w:rsidTr="00754B2C">
        <w:trPr>
          <w:trHeight w:val="97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9.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Osuchowa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Osuchowa Nowa 86,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07-308 Poręba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606-925-615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Piątek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</w:tr>
      <w:tr w:rsidR="000E3A6A" w:rsidRPr="00946009" w:rsidTr="00754B2C">
        <w:trPr>
          <w:trHeight w:val="97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10.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Trynosy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Trynosy 28A,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07-302 Jelonki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</w:t>
            </w:r>
            <w:r>
              <w:rPr>
                <w:rFonts w:ascii="Arial" w:hAnsi="Arial" w:cs="Arial"/>
              </w:rPr>
              <w:t>6-925-611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Czwartek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</w:t>
            </w:r>
          </w:p>
        </w:tc>
      </w:tr>
      <w:tr w:rsidR="000E3A6A" w:rsidRPr="00946009" w:rsidTr="00754B2C">
        <w:trPr>
          <w:trHeight w:val="733"/>
        </w:trPr>
        <w:tc>
          <w:tcPr>
            <w:tcW w:w="612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11.</w:t>
            </w:r>
          </w:p>
        </w:tc>
        <w:tc>
          <w:tcPr>
            <w:tcW w:w="2298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b/>
              </w:rPr>
              <w:t>Turka</w:t>
            </w:r>
            <w:r w:rsidRPr="00946009">
              <w:rPr>
                <w:rFonts w:ascii="Arial" w:hAnsi="Arial" w:cs="Arial"/>
              </w:rPr>
              <w:t xml:space="preserve"> – </w:t>
            </w:r>
            <w:r w:rsidRPr="00946009">
              <w:rPr>
                <w:rFonts w:ascii="Arial" w:hAnsi="Arial" w:cs="Arial"/>
                <w:sz w:val="20"/>
                <w:szCs w:val="20"/>
              </w:rPr>
              <w:t>kancelaria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Laskowizna 1A,</w:t>
            </w:r>
          </w:p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  <w:sz w:val="20"/>
                <w:szCs w:val="20"/>
              </w:rPr>
              <w:t>07-306 Brok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606-456-8</w:t>
            </w:r>
            <w:r>
              <w:rPr>
                <w:rFonts w:ascii="Arial" w:hAnsi="Arial" w:cs="Arial"/>
              </w:rPr>
              <w:t>84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 w:rsidRPr="00946009">
              <w:rPr>
                <w:rFonts w:ascii="Arial" w:hAnsi="Arial" w:cs="Arial"/>
              </w:rPr>
              <w:t>Czwartek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drewno, choinki, stroisz</w:t>
            </w:r>
          </w:p>
        </w:tc>
      </w:tr>
      <w:tr w:rsidR="000E3A6A" w:rsidRPr="00946009" w:rsidTr="00754B2C">
        <w:trPr>
          <w:trHeight w:val="844"/>
        </w:trPr>
        <w:tc>
          <w:tcPr>
            <w:tcW w:w="612" w:type="dxa"/>
            <w:vAlign w:val="center"/>
          </w:tcPr>
          <w:p w:rsidR="000E3A6A" w:rsidRPr="000E3A6A" w:rsidRDefault="000E3A6A" w:rsidP="000E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A6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98" w:type="dxa"/>
            <w:vAlign w:val="center"/>
          </w:tcPr>
          <w:p w:rsidR="000E3A6A" w:rsidRPr="000E3A6A" w:rsidRDefault="000E3A6A" w:rsidP="000E3A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3A6A">
              <w:rPr>
                <w:rFonts w:ascii="Arial" w:hAnsi="Arial" w:cs="Arial"/>
                <w:b/>
                <w:sz w:val="20"/>
                <w:szCs w:val="20"/>
              </w:rPr>
              <w:t>Ośrodek Hodowli Zwierzyny „Brok”-</w:t>
            </w:r>
          </w:p>
          <w:p w:rsidR="000E3A6A" w:rsidRPr="000E3A6A" w:rsidRDefault="000E3A6A" w:rsidP="000E3A6A">
            <w:pPr>
              <w:jc w:val="center"/>
              <w:rPr>
                <w:rFonts w:ascii="Arial" w:hAnsi="Arial" w:cs="Arial"/>
              </w:rPr>
            </w:pPr>
            <w:r w:rsidRPr="000E3A6A">
              <w:rPr>
                <w:rFonts w:ascii="Arial" w:hAnsi="Arial" w:cs="Arial"/>
                <w:sz w:val="20"/>
                <w:szCs w:val="20"/>
              </w:rPr>
              <w:t>Bojany 1, 07-306 Brok</w:t>
            </w:r>
          </w:p>
        </w:tc>
        <w:tc>
          <w:tcPr>
            <w:tcW w:w="1731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604-789-802</w:t>
            </w:r>
          </w:p>
        </w:tc>
        <w:tc>
          <w:tcPr>
            <w:tcW w:w="184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Poniedziałek- piątek</w:t>
            </w:r>
          </w:p>
        </w:tc>
        <w:tc>
          <w:tcPr>
            <w:tcW w:w="2896" w:type="dxa"/>
            <w:vAlign w:val="center"/>
          </w:tcPr>
          <w:p w:rsidR="000E3A6A" w:rsidRPr="00946009" w:rsidRDefault="000E3A6A" w:rsidP="000E3A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B222C" w:rsidRPr="00AB222C" w:rsidRDefault="00AB222C" w:rsidP="000E3A6A">
      <w:pPr>
        <w:spacing w:before="120" w:line="288" w:lineRule="auto"/>
        <w:jc w:val="both"/>
        <w:rPr>
          <w:rFonts w:ascii="Arial" w:hAnsi="Arial" w:cs="Arial"/>
        </w:rPr>
      </w:pPr>
    </w:p>
    <w:sectPr w:rsidR="00AB222C" w:rsidRPr="00AB222C" w:rsidSect="00A84983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44" w:rsidRDefault="00573944">
      <w:r>
        <w:separator/>
      </w:r>
    </w:p>
  </w:endnote>
  <w:endnote w:type="continuationSeparator" w:id="0">
    <w:p w:rsidR="00573944" w:rsidRDefault="0057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83" w:rsidRDefault="00ED6786" w:rsidP="00A849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9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4983" w:rsidRDefault="00A84983" w:rsidP="00A849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983" w:rsidRDefault="00ED6786" w:rsidP="00A849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849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B2C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84983" w:rsidRDefault="00A84983" w:rsidP="00A849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44" w:rsidRDefault="00573944">
      <w:r>
        <w:separator/>
      </w:r>
    </w:p>
  </w:footnote>
  <w:footnote w:type="continuationSeparator" w:id="0">
    <w:p w:rsidR="00573944" w:rsidRDefault="00573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661"/>
    <w:rsid w:val="000437B9"/>
    <w:rsid w:val="00051EDF"/>
    <w:rsid w:val="00056904"/>
    <w:rsid w:val="000D5D07"/>
    <w:rsid w:val="000E3A6A"/>
    <w:rsid w:val="000F6EF1"/>
    <w:rsid w:val="001127FF"/>
    <w:rsid w:val="001620FA"/>
    <w:rsid w:val="001D3EBC"/>
    <w:rsid w:val="00230404"/>
    <w:rsid w:val="00242031"/>
    <w:rsid w:val="002F1661"/>
    <w:rsid w:val="002F5939"/>
    <w:rsid w:val="00320369"/>
    <w:rsid w:val="003F124A"/>
    <w:rsid w:val="00404D3E"/>
    <w:rsid w:val="00425DA4"/>
    <w:rsid w:val="004858B3"/>
    <w:rsid w:val="004B79C8"/>
    <w:rsid w:val="0051339B"/>
    <w:rsid w:val="00522DCB"/>
    <w:rsid w:val="005400CE"/>
    <w:rsid w:val="00573944"/>
    <w:rsid w:val="0060621E"/>
    <w:rsid w:val="00634054"/>
    <w:rsid w:val="00653214"/>
    <w:rsid w:val="006C017A"/>
    <w:rsid w:val="006E4B71"/>
    <w:rsid w:val="007065CF"/>
    <w:rsid w:val="00750EE1"/>
    <w:rsid w:val="00754B2C"/>
    <w:rsid w:val="007907A8"/>
    <w:rsid w:val="007C7B95"/>
    <w:rsid w:val="00807694"/>
    <w:rsid w:val="0081745E"/>
    <w:rsid w:val="008E0DF5"/>
    <w:rsid w:val="0091391B"/>
    <w:rsid w:val="00922CBE"/>
    <w:rsid w:val="00932CF5"/>
    <w:rsid w:val="00946009"/>
    <w:rsid w:val="00977C6F"/>
    <w:rsid w:val="009A2FB5"/>
    <w:rsid w:val="009E5DB9"/>
    <w:rsid w:val="00A84983"/>
    <w:rsid w:val="00AA2804"/>
    <w:rsid w:val="00AA40BB"/>
    <w:rsid w:val="00AB222C"/>
    <w:rsid w:val="00AF2308"/>
    <w:rsid w:val="00AF4FAE"/>
    <w:rsid w:val="00B0718F"/>
    <w:rsid w:val="00B0775B"/>
    <w:rsid w:val="00B31ED0"/>
    <w:rsid w:val="00B51CE4"/>
    <w:rsid w:val="00B81A38"/>
    <w:rsid w:val="00B90DDD"/>
    <w:rsid w:val="00C2628F"/>
    <w:rsid w:val="00C52EC4"/>
    <w:rsid w:val="00C53B78"/>
    <w:rsid w:val="00C62EF2"/>
    <w:rsid w:val="00CC534C"/>
    <w:rsid w:val="00D15B26"/>
    <w:rsid w:val="00D57355"/>
    <w:rsid w:val="00D66F5F"/>
    <w:rsid w:val="00D9781B"/>
    <w:rsid w:val="00DB0E77"/>
    <w:rsid w:val="00DF5415"/>
    <w:rsid w:val="00E62C85"/>
    <w:rsid w:val="00E6499A"/>
    <w:rsid w:val="00EC4E35"/>
    <w:rsid w:val="00EC58D1"/>
    <w:rsid w:val="00ED63DB"/>
    <w:rsid w:val="00ED6786"/>
    <w:rsid w:val="00F03AC3"/>
    <w:rsid w:val="00F05634"/>
    <w:rsid w:val="00F22F5E"/>
    <w:rsid w:val="00F25775"/>
    <w:rsid w:val="00F55279"/>
    <w:rsid w:val="00FF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  <w:rsid w:val="00ED67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B2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8498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4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Lokalizacja  punktów sprzedaży drewna na terenie Nadleśnictwa Ostrów Mazowiecka</vt:lpstr>
    </vt:vector>
  </TitlesOfParts>
  <Company>RDLP Warszawa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Lokalizacja  punktów sprzedaży drewna na terenie Nadleśnictwa Ostrów Mazowiecka</dc:title>
  <dc:creator>napagn</dc:creator>
  <cp:lastModifiedBy>a.kloczkowska</cp:lastModifiedBy>
  <cp:revision>4</cp:revision>
  <cp:lastPrinted>2013-05-21T08:26:00Z</cp:lastPrinted>
  <dcterms:created xsi:type="dcterms:W3CDTF">2016-06-13T11:16:00Z</dcterms:created>
  <dcterms:modified xsi:type="dcterms:W3CDTF">2016-06-14T05:27:00Z</dcterms:modified>
</cp:coreProperties>
</file>